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 xml:space="preserve">eek </w:t>
      </w:r>
      <w:r w:rsidR="00A50237">
        <w:rPr>
          <w:rStyle w:val="Strong"/>
          <w:sz w:val="48"/>
          <w:szCs w:val="48"/>
        </w:rPr>
        <w:t>6</w:t>
      </w:r>
      <w:r w:rsidR="00121699">
        <w:rPr>
          <w:rStyle w:val="Strong"/>
          <w:sz w:val="48"/>
          <w:szCs w:val="48"/>
        </w:rPr>
        <w:t> </w:t>
      </w:r>
      <w:r>
        <w:rPr>
          <w:rStyle w:val="Strong"/>
          <w:sz w:val="48"/>
          <w:szCs w:val="48"/>
        </w:rPr>
        <w:t>(</w:t>
      </w:r>
      <w:r w:rsidR="005E017E">
        <w:rPr>
          <w:rStyle w:val="Strong"/>
          <w:sz w:val="36"/>
        </w:rPr>
        <w:t>Sep</w:t>
      </w:r>
      <w:r w:rsidR="00514532" w:rsidRPr="00514532">
        <w:rPr>
          <w:rStyle w:val="Strong"/>
          <w:sz w:val="36"/>
        </w:rPr>
        <w:t>t</w:t>
      </w:r>
      <w:r w:rsidR="005E017E">
        <w:rPr>
          <w:rStyle w:val="Strong"/>
          <w:sz w:val="36"/>
        </w:rPr>
        <w:t>.</w:t>
      </w:r>
      <w:r w:rsidR="00DA66BF">
        <w:rPr>
          <w:rStyle w:val="Strong"/>
          <w:sz w:val="36"/>
        </w:rPr>
        <w:t xml:space="preserve"> </w:t>
      </w:r>
      <w:r w:rsidR="00A50237">
        <w:rPr>
          <w:rStyle w:val="Strong"/>
          <w:sz w:val="36"/>
        </w:rPr>
        <w:t>16</w:t>
      </w:r>
      <w:r w:rsidR="00E3211E" w:rsidRPr="00E3211E">
        <w:rPr>
          <w:rStyle w:val="Strong"/>
          <w:sz w:val="36"/>
          <w:vertAlign w:val="superscript"/>
        </w:rPr>
        <w:t>th</w:t>
      </w:r>
      <w:r w:rsidR="00E3211E">
        <w:rPr>
          <w:rStyle w:val="Strong"/>
          <w:sz w:val="36"/>
        </w:rPr>
        <w:t xml:space="preserve"> </w:t>
      </w:r>
      <w:proofErr w:type="gramStart"/>
      <w:r w:rsidR="00105B6D">
        <w:rPr>
          <w:rStyle w:val="Strong"/>
          <w:sz w:val="36"/>
        </w:rPr>
        <w:t>–</w:t>
      </w:r>
      <w:r w:rsidR="00121699" w:rsidRPr="00514532">
        <w:rPr>
          <w:rStyle w:val="Strong"/>
          <w:sz w:val="36"/>
        </w:rPr>
        <w:t xml:space="preserve"> </w:t>
      </w:r>
      <w:r w:rsidR="00A50237">
        <w:rPr>
          <w:rStyle w:val="Strong"/>
          <w:sz w:val="36"/>
        </w:rPr>
        <w:t>20</w:t>
      </w:r>
      <w:r w:rsidR="00DA66BF" w:rsidRPr="00DA66BF">
        <w:rPr>
          <w:rStyle w:val="Strong"/>
          <w:sz w:val="36"/>
          <w:vertAlign w:val="superscript"/>
        </w:rPr>
        <w:t>th</w:t>
      </w:r>
      <w:r w:rsidR="00DA66BF">
        <w:rPr>
          <w:rStyle w:val="Strong"/>
          <w:sz w:val="36"/>
        </w:rPr>
        <w:t xml:space="preserve"> </w:t>
      </w:r>
      <w:r>
        <w:rPr>
          <w:rStyle w:val="Strong"/>
          <w:sz w:val="36"/>
        </w:rPr>
        <w:t>)</w:t>
      </w:r>
      <w:proofErr w:type="gramEnd"/>
      <w:r w:rsidR="00121699">
        <w:br/>
        <w:t>_____________________________________________________________________________________</w:t>
      </w:r>
    </w:p>
    <w:p w:rsidR="00937F83" w:rsidRDefault="00121699" w:rsidP="00044FE0">
      <w:pPr>
        <w:pStyle w:val="NoSpacing"/>
        <w:rPr>
          <w:rStyle w:val="Strong"/>
          <w:sz w:val="28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          </w:t>
      </w:r>
      <w:r w:rsidR="00A50237">
        <w:rPr>
          <w:rStyle w:val="Strong"/>
          <w:sz w:val="28"/>
        </w:rPr>
        <w:t>Unit 1 Test Corrections</w:t>
      </w:r>
      <w:r w:rsidR="00937F83" w:rsidRPr="00C51C4A">
        <w:rPr>
          <w:rStyle w:val="Strong"/>
          <w:sz w:val="28"/>
        </w:rPr>
        <w:t xml:space="preserve">   </w:t>
      </w:r>
    </w:p>
    <w:p w:rsidR="00105B6D" w:rsidRPr="003335A9" w:rsidRDefault="00561E10" w:rsidP="00044FE0">
      <w:pPr>
        <w:pStyle w:val="NoSpacing"/>
        <w:rPr>
          <w:rStyle w:val="Strong"/>
          <w:b w:val="0"/>
        </w:rPr>
      </w:pPr>
      <w:r w:rsidRPr="00154F66">
        <w:rPr>
          <w:rStyle w:val="Strong"/>
          <w:sz w:val="24"/>
        </w:rPr>
        <w:t>TSW:</w:t>
      </w:r>
      <w:r>
        <w:rPr>
          <w:rStyle w:val="Strong"/>
        </w:rPr>
        <w:t xml:space="preserve">  </w:t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A50237" w:rsidRPr="00A50237">
        <w:rPr>
          <w:rStyle w:val="Strong"/>
          <w:b w:val="0"/>
        </w:rPr>
        <w:t>Self correct any test questions that they previously missed</w:t>
      </w:r>
    </w:p>
    <w:p w:rsidR="00A50237" w:rsidRDefault="00121699" w:rsidP="00044FE0">
      <w:pPr>
        <w:pStyle w:val="NoSpacing"/>
      </w:pPr>
      <w:r w:rsidRPr="00044FE0">
        <w:rPr>
          <w:b/>
          <w:sz w:val="24"/>
        </w:rPr>
        <w:t>Activity:</w:t>
      </w:r>
      <w:r w:rsidRPr="00514532">
        <w:rPr>
          <w:sz w:val="24"/>
        </w:rPr>
        <w:t xml:space="preserve"> </w:t>
      </w:r>
      <w:r w:rsidR="00044FE0">
        <w:tab/>
      </w:r>
      <w:r w:rsidR="00154F66">
        <w:tab/>
      </w:r>
      <w:r w:rsidR="00A50237">
        <w:t>Test Retake</w:t>
      </w:r>
    </w:p>
    <w:p w:rsidR="00105B6D" w:rsidRPr="00105B6D" w:rsidRDefault="007D554D" w:rsidP="00044FE0">
      <w:pPr>
        <w:pStyle w:val="NoSpacing"/>
        <w:rPr>
          <w:b/>
        </w:rPr>
      </w:pPr>
      <w:r>
        <w:t xml:space="preserve"> </w:t>
      </w:r>
      <w:r w:rsidR="00105B6D" w:rsidRPr="00105B6D">
        <w:rPr>
          <w:b/>
          <w:sz w:val="24"/>
        </w:rPr>
        <w:t>Assessment:</w:t>
      </w:r>
      <w:r w:rsidR="00121699" w:rsidRPr="00105B6D">
        <w:rPr>
          <w:sz w:val="24"/>
        </w:rPr>
        <w:t>                 </w:t>
      </w:r>
      <w:r w:rsidR="00A50237">
        <w:t>Test corrections</w:t>
      </w:r>
      <w:r>
        <w:rPr>
          <w:sz w:val="24"/>
        </w:rPr>
        <w:t xml:space="preserve"> </w:t>
      </w:r>
      <w:r w:rsidR="00121699">
        <w:br/>
      </w:r>
      <w:r w:rsidR="00121699" w:rsidRPr="0016050E">
        <w:rPr>
          <w:rStyle w:val="Strong"/>
          <w:color w:val="FF0000"/>
          <w:sz w:val="28"/>
        </w:rPr>
        <w:t>HOMEWORK</w:t>
      </w:r>
      <w:r w:rsidR="00121699" w:rsidRPr="00514532">
        <w:rPr>
          <w:rStyle w:val="Strong"/>
          <w:color w:val="FF0000"/>
          <w:sz w:val="24"/>
        </w:rPr>
        <w:t xml:space="preserve">:  </w:t>
      </w:r>
      <w:r w:rsidR="00784BFA">
        <w:rPr>
          <w:rStyle w:val="Strong"/>
          <w:color w:val="FF0000"/>
          <w:sz w:val="24"/>
        </w:rPr>
        <w:tab/>
      </w:r>
      <w:r w:rsidR="00A50237">
        <w:rPr>
          <w:rStyle w:val="Strong"/>
          <w:color w:val="FF0000"/>
          <w:sz w:val="24"/>
        </w:rPr>
        <w:t>Unit 2 Pretest</w:t>
      </w:r>
      <w:r w:rsidR="00D646DB">
        <w:rPr>
          <w:rStyle w:val="Strong"/>
          <w:color w:val="FF0000"/>
          <w:sz w:val="24"/>
        </w:rPr>
        <w:t xml:space="preserve"> &amp; </w:t>
      </w:r>
      <w:proofErr w:type="spellStart"/>
      <w:r w:rsidR="00D646DB" w:rsidRPr="00D646DB">
        <w:rPr>
          <w:rStyle w:val="Strong"/>
          <w:color w:val="FF0000"/>
          <w:sz w:val="24"/>
        </w:rPr>
        <w:t>LearnZillion</w:t>
      </w:r>
      <w:proofErr w:type="spellEnd"/>
      <w:r w:rsidR="00D646DB" w:rsidRPr="00D646DB">
        <w:rPr>
          <w:rStyle w:val="Strong"/>
          <w:color w:val="FF0000"/>
          <w:sz w:val="24"/>
        </w:rPr>
        <w:t xml:space="preserve"> Videos</w:t>
      </w:r>
      <w:r w:rsidR="00105B6D" w:rsidRPr="00D646DB">
        <w:rPr>
          <w:sz w:val="24"/>
        </w:rPr>
        <w:br/>
      </w:r>
      <w:r w:rsidR="00105B6D" w:rsidRPr="00105B6D">
        <w:rPr>
          <w:b/>
        </w:rPr>
        <w:t>Standard</w:t>
      </w:r>
      <w:r w:rsidR="00105B6D">
        <w:rPr>
          <w:b/>
        </w:rPr>
        <w:t>(s)</w:t>
      </w:r>
      <w:r w:rsidR="00105B6D" w:rsidRPr="00105B6D">
        <w:rPr>
          <w:b/>
        </w:rPr>
        <w:t>:</w:t>
      </w:r>
      <w:r w:rsidR="00154F66">
        <w:rPr>
          <w:b/>
        </w:rPr>
        <w:tab/>
      </w:r>
      <w:r w:rsidR="00154F66">
        <w:rPr>
          <w:b/>
        </w:rPr>
        <w:tab/>
      </w:r>
      <w:r w:rsidR="00A50237">
        <w:rPr>
          <w:rStyle w:val="Strong"/>
        </w:rPr>
        <w:t>7.RP.2a-d</w:t>
      </w:r>
      <w:r w:rsidR="001E56BD">
        <w:rPr>
          <w:rStyle w:val="Strong"/>
        </w:rPr>
        <w:t xml:space="preserve">  </w:t>
      </w:r>
    </w:p>
    <w:p w:rsidR="005B613A" w:rsidRDefault="00121699" w:rsidP="00DA66BF">
      <w:pPr>
        <w:pStyle w:val="NoSpacing"/>
        <w:rPr>
          <w:rStyle w:val="Strong"/>
          <w:b w:val="0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93170D">
        <w:rPr>
          <w:rStyle w:val="Strong"/>
          <w:sz w:val="28"/>
        </w:rPr>
        <w:t>Recognizing Proportional Relationships (Unit Rate)</w:t>
      </w:r>
      <w:r w:rsidRPr="00C51C4A">
        <w:rPr>
          <w:rStyle w:val="Strong"/>
          <w:sz w:val="28"/>
        </w:rPr>
        <w:t xml:space="preserve">       </w:t>
      </w:r>
      <w:r>
        <w:br/>
      </w:r>
      <w:r w:rsidR="0001135D"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5B613A">
        <w:rPr>
          <w:rStyle w:val="Strong"/>
          <w:b w:val="0"/>
        </w:rPr>
        <w:t>Recognize</w:t>
      </w:r>
      <w:r w:rsidR="0093170D">
        <w:rPr>
          <w:rStyle w:val="Strong"/>
          <w:b w:val="0"/>
        </w:rPr>
        <w:t xml:space="preserve"> unit rates </w:t>
      </w:r>
      <w:r w:rsidR="005B613A">
        <w:rPr>
          <w:rStyle w:val="Strong"/>
          <w:b w:val="0"/>
        </w:rPr>
        <w:t>o</w:t>
      </w:r>
      <w:r w:rsidR="0093170D">
        <w:rPr>
          <w:rStyle w:val="Strong"/>
          <w:b w:val="0"/>
        </w:rPr>
        <w:t>n graphs</w:t>
      </w:r>
      <w:r w:rsidR="005B613A">
        <w:rPr>
          <w:rStyle w:val="Strong"/>
          <w:b w:val="0"/>
        </w:rPr>
        <w:t xml:space="preserve"> and in tables (key concepts: origin, constant rate </w:t>
      </w:r>
    </w:p>
    <w:p w:rsidR="005B613A" w:rsidRDefault="005B613A" w:rsidP="00044FE0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 xml:space="preserve">                                           </w:t>
      </w:r>
      <w:proofErr w:type="gramStart"/>
      <w:r>
        <w:rPr>
          <w:rStyle w:val="Strong"/>
          <w:b w:val="0"/>
        </w:rPr>
        <w:t>of</w:t>
      </w:r>
      <w:proofErr w:type="gramEnd"/>
      <w:r>
        <w:rPr>
          <w:rStyle w:val="Strong"/>
          <w:b w:val="0"/>
        </w:rPr>
        <w:t xml:space="preserve"> change, common differences in a table, linear </w:t>
      </w:r>
      <w:r w:rsidR="00F63504">
        <w:rPr>
          <w:rStyle w:val="Strong"/>
          <w:b w:val="0"/>
        </w:rPr>
        <w:t>relationships)</w:t>
      </w:r>
      <w:r w:rsidR="00725D4B"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>
        <w:t xml:space="preserve">Notes, group work with handout on </w:t>
      </w:r>
      <w:r w:rsidR="0093170D">
        <w:rPr>
          <w:rStyle w:val="Strong"/>
          <w:b w:val="0"/>
        </w:rPr>
        <w:t xml:space="preserve">Ratios and Proportions </w:t>
      </w:r>
    </w:p>
    <w:p w:rsidR="00105B6D" w:rsidRPr="00105B6D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DA66BF">
        <w:t xml:space="preserve"> Observation, Q&amp;A</w:t>
      </w:r>
      <w:r w:rsidR="00121699">
        <w:br/>
      </w:r>
      <w:r w:rsidR="00121699"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93170D" w:rsidRPr="0093170D">
        <w:rPr>
          <w:rStyle w:val="Strong"/>
          <w:color w:val="FF0000"/>
          <w:sz w:val="24"/>
        </w:rPr>
        <w:t>Complete</w:t>
      </w:r>
      <w:r w:rsidR="0093170D">
        <w:rPr>
          <w:rStyle w:val="Strong"/>
          <w:sz w:val="24"/>
        </w:rPr>
        <w:t xml:space="preserve"> </w:t>
      </w:r>
      <w:r w:rsidR="005E017E">
        <w:rPr>
          <w:rStyle w:val="Strong"/>
          <w:color w:val="FF0000"/>
          <w:sz w:val="24"/>
        </w:rPr>
        <w:t>Handout</w:t>
      </w:r>
      <w:r w:rsidR="00532289">
        <w:rPr>
          <w:rStyle w:val="Strong"/>
          <w:color w:val="FF0000"/>
          <w:sz w:val="24"/>
        </w:rPr>
        <w:t xml:space="preserve"> </w:t>
      </w:r>
      <w:proofErr w:type="gramStart"/>
      <w:r w:rsidR="00532289">
        <w:rPr>
          <w:rStyle w:val="Strong"/>
          <w:color w:val="FF0000"/>
          <w:sz w:val="24"/>
        </w:rPr>
        <w:t>&amp;</w:t>
      </w:r>
      <w:r w:rsidR="00D646DB">
        <w:rPr>
          <w:rStyle w:val="Strong"/>
          <w:color w:val="FF0000"/>
          <w:sz w:val="24"/>
        </w:rPr>
        <w:t xml:space="preserve">  </w:t>
      </w:r>
      <w:proofErr w:type="spellStart"/>
      <w:r w:rsidR="00D646DB" w:rsidRPr="00D646DB">
        <w:rPr>
          <w:rStyle w:val="Strong"/>
          <w:color w:val="FF0000"/>
          <w:sz w:val="24"/>
        </w:rPr>
        <w:t>LearnZillion</w:t>
      </w:r>
      <w:proofErr w:type="spellEnd"/>
      <w:proofErr w:type="gramEnd"/>
      <w:r w:rsidR="00D646DB" w:rsidRPr="00D646DB">
        <w:rPr>
          <w:rStyle w:val="Strong"/>
          <w:color w:val="FF0000"/>
          <w:sz w:val="24"/>
        </w:rPr>
        <w:t xml:space="preserve"> Videos</w:t>
      </w:r>
      <w:r w:rsidR="00D646DB" w:rsidRPr="00D646DB">
        <w:rPr>
          <w:sz w:val="24"/>
        </w:rPr>
        <w:br/>
      </w:r>
      <w:r w:rsidR="00105B6D" w:rsidRPr="00105B6D">
        <w:rPr>
          <w:b/>
        </w:rPr>
        <w:t>Standard(s</w:t>
      </w:r>
      <w:r w:rsidR="00105B6D">
        <w:rPr>
          <w:b/>
        </w:rPr>
        <w:t>)</w:t>
      </w:r>
      <w:r w:rsidR="00105B6D" w:rsidRPr="00105B6D">
        <w:rPr>
          <w:b/>
        </w:rPr>
        <w:t>:</w:t>
      </w:r>
      <w:r w:rsidR="00105B6D">
        <w:rPr>
          <w:b/>
        </w:rPr>
        <w:tab/>
      </w:r>
      <w:r w:rsidR="0047243D">
        <w:rPr>
          <w:b/>
        </w:rPr>
        <w:tab/>
      </w:r>
      <w:r w:rsidR="0093170D">
        <w:rPr>
          <w:b/>
        </w:rPr>
        <w:t>7.RP.2a</w:t>
      </w:r>
    </w:p>
    <w:p w:rsidR="007D554D" w:rsidRDefault="00121699" w:rsidP="00781115">
      <w:pPr>
        <w:pStyle w:val="NoSpacing"/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D646DB">
        <w:rPr>
          <w:rStyle w:val="Strong"/>
          <w:sz w:val="28"/>
        </w:rPr>
        <w:t>AIMS Review Lessons  (</w:t>
      </w:r>
      <w:r w:rsidR="00D646DB" w:rsidRPr="00D646DB">
        <w:rPr>
          <w:rStyle w:val="Strong"/>
          <w:sz w:val="20"/>
        </w:rPr>
        <w:t>Substitute- at District Office</w:t>
      </w:r>
      <w:r w:rsidR="00D646DB" w:rsidRPr="00D646DB">
        <w:rPr>
          <w:sz w:val="16"/>
        </w:rPr>
        <w:t xml:space="preserve"> </w:t>
      </w:r>
      <w:r w:rsidR="00202639" w:rsidRPr="00202639">
        <w:rPr>
          <w:b/>
          <w:sz w:val="28"/>
        </w:rPr>
        <w:t>)</w:t>
      </w:r>
      <w:r w:rsidR="00937F83">
        <w:br/>
      </w:r>
      <w:r w:rsidR="0076532D" w:rsidRPr="00044FE0">
        <w:rPr>
          <w:b/>
        </w:rPr>
        <w:t>TSW:</w:t>
      </w:r>
      <w:r w:rsidR="0076532D">
        <w:tab/>
        <w:t xml:space="preserve">     </w:t>
      </w:r>
      <w:r w:rsidR="0076532D">
        <w:tab/>
      </w:r>
      <w:r w:rsidR="00044FE0">
        <w:t xml:space="preserve"> </w:t>
      </w:r>
      <w:r w:rsidR="00CA72D5">
        <w:tab/>
      </w:r>
      <w:r w:rsidR="007D554D">
        <w:t xml:space="preserve"> </w:t>
      </w:r>
      <w:r w:rsidR="00244783">
        <w:t>Practice/review concepts involving number sense</w:t>
      </w:r>
      <w:r w:rsidR="00A46228">
        <w:t xml:space="preserve"> </w:t>
      </w:r>
    </w:p>
    <w:p w:rsidR="007D554D" w:rsidRDefault="00121699" w:rsidP="007D554D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  <w:t xml:space="preserve"> </w:t>
      </w:r>
      <w:r w:rsidR="00A46228">
        <w:t>Glencoe Handout</w:t>
      </w:r>
      <w:r w:rsidR="00244783">
        <w:t xml:space="preserve"> (Study Guide and Word Problems 6.3 &amp; 6.9))</w:t>
      </w:r>
      <w:r w:rsidR="00A46228">
        <w:t xml:space="preserve">  </w:t>
      </w:r>
    </w:p>
    <w:p w:rsidR="00BE2211" w:rsidRDefault="005E017E" w:rsidP="00781115">
      <w:pPr>
        <w:pStyle w:val="NoSpacing"/>
        <w:rPr>
          <w:rStyle w:val="Strong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244783">
        <w:t>Handout Answers and Discussion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A46228" w:rsidRPr="00A46228">
        <w:rPr>
          <w:rStyle w:val="Strong"/>
          <w:color w:val="FF0000"/>
          <w:sz w:val="24"/>
        </w:rPr>
        <w:t>Handout</w:t>
      </w:r>
      <w:r w:rsidR="00A46228">
        <w:rPr>
          <w:rStyle w:val="Strong"/>
          <w:sz w:val="24"/>
        </w:rPr>
        <w:t xml:space="preserve"> - </w:t>
      </w:r>
      <w:r w:rsidR="00A46228" w:rsidRPr="00A46228">
        <w:rPr>
          <w:rStyle w:val="Strong"/>
          <w:color w:val="FF0000"/>
          <w:sz w:val="24"/>
        </w:rPr>
        <w:t xml:space="preserve">Glencoe 2.3 Coordinate </w:t>
      </w:r>
      <w:proofErr w:type="gramStart"/>
      <w:r w:rsidR="00A46228" w:rsidRPr="00A46228">
        <w:rPr>
          <w:rStyle w:val="Strong"/>
          <w:color w:val="FF0000"/>
          <w:sz w:val="24"/>
        </w:rPr>
        <w:t>Plane</w:t>
      </w:r>
      <w:r w:rsidR="00A46228">
        <w:rPr>
          <w:rStyle w:val="Strong"/>
          <w:color w:val="FF0000"/>
          <w:sz w:val="24"/>
        </w:rPr>
        <w:t xml:space="preserve">  BOTH</w:t>
      </w:r>
      <w:proofErr w:type="gramEnd"/>
      <w:r w:rsidR="00A46228">
        <w:rPr>
          <w:rStyle w:val="Strong"/>
          <w:color w:val="FF0000"/>
          <w:sz w:val="24"/>
        </w:rPr>
        <w:t xml:space="preserve"> SIDES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</w:p>
    <w:p w:rsidR="003D5083" w:rsidRDefault="00121699" w:rsidP="00044FE0">
      <w:pPr>
        <w:pStyle w:val="NoSpacing"/>
        <w:rPr>
          <w:rStyle w:val="Strong"/>
          <w:sz w:val="28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950FFA" w:rsidRPr="003D5083">
        <w:rPr>
          <w:rStyle w:val="Strong"/>
          <w:sz w:val="28"/>
        </w:rPr>
        <w:t>PDSA Reflections</w:t>
      </w:r>
      <w:r w:rsidR="00FA4729" w:rsidRPr="003D5083">
        <w:rPr>
          <w:rStyle w:val="Strong"/>
          <w:sz w:val="28"/>
        </w:rPr>
        <w:t xml:space="preserve"> &amp; </w:t>
      </w:r>
      <w:r w:rsidR="00A112AF" w:rsidRPr="003D5083">
        <w:rPr>
          <w:rStyle w:val="Strong"/>
          <w:sz w:val="28"/>
        </w:rPr>
        <w:t>Recognizing Proportional and</w:t>
      </w:r>
    </w:p>
    <w:p w:rsidR="0025616C" w:rsidRPr="003D5083" w:rsidRDefault="003D5083" w:rsidP="00044FE0">
      <w:pPr>
        <w:pStyle w:val="NoSpacing"/>
        <w:rPr>
          <w:rStyle w:val="Strong"/>
          <w:sz w:val="32"/>
        </w:rPr>
      </w:pPr>
      <w:r>
        <w:rPr>
          <w:rStyle w:val="Strong"/>
          <w:sz w:val="28"/>
        </w:rPr>
        <w:t xml:space="preserve">                                                                                   </w:t>
      </w:r>
      <w:r w:rsidR="00A112AF" w:rsidRPr="003D5083">
        <w:rPr>
          <w:rStyle w:val="Strong"/>
          <w:sz w:val="28"/>
        </w:rPr>
        <w:t xml:space="preserve"> Non-proportional relationships </w:t>
      </w:r>
    </w:p>
    <w:p w:rsidR="00950FFA" w:rsidRPr="00950FFA" w:rsidRDefault="0025616C" w:rsidP="00950FF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950FFA" w:rsidRPr="00950FFA">
        <w:rPr>
          <w:rStyle w:val="Strong"/>
          <w:b w:val="0"/>
        </w:rPr>
        <w:t xml:space="preserve">Demonstrate understanding of proportional relationships represented in </w:t>
      </w:r>
    </w:p>
    <w:p w:rsidR="00950FFA" w:rsidRPr="00950FFA" w:rsidRDefault="00950FFA" w:rsidP="00950FFA">
      <w:pPr>
        <w:pStyle w:val="NoSpacing"/>
        <w:rPr>
          <w:rStyle w:val="Strong"/>
          <w:b w:val="0"/>
        </w:rPr>
      </w:pPr>
      <w:r w:rsidRPr="00950FFA">
        <w:rPr>
          <w:rStyle w:val="Strong"/>
          <w:b w:val="0"/>
        </w:rPr>
        <w:t xml:space="preserve">                                            </w:t>
      </w:r>
      <w:proofErr w:type="gramStart"/>
      <w:r w:rsidRPr="00950FFA">
        <w:rPr>
          <w:rStyle w:val="Strong"/>
          <w:b w:val="0"/>
        </w:rPr>
        <w:t>tables</w:t>
      </w:r>
      <w:proofErr w:type="gramEnd"/>
      <w:r w:rsidRPr="00950FFA">
        <w:rPr>
          <w:rStyle w:val="Strong"/>
          <w:b w:val="0"/>
        </w:rPr>
        <w:t>, graphs, equations and from written verbal descriptions.</w:t>
      </w:r>
    </w:p>
    <w:p w:rsidR="00FC508F" w:rsidRDefault="00121699" w:rsidP="00BE2211">
      <w:pPr>
        <w:pStyle w:val="NoSpacing"/>
        <w:rPr>
          <w:rStyle w:val="Strong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8C34AE">
        <w:rPr>
          <w:rStyle w:val="Strong"/>
        </w:rPr>
        <w:tab/>
      </w:r>
      <w:r w:rsidR="00FA4729">
        <w:rPr>
          <w:rStyle w:val="Strong"/>
          <w:b w:val="0"/>
        </w:rPr>
        <w:t>Small group activity &amp; presentation</w:t>
      </w:r>
      <w:proofErr w:type="gramStart"/>
      <w:r w:rsidR="00950FFA" w:rsidRPr="00950FFA">
        <w:rPr>
          <w:rStyle w:val="Strong"/>
          <w:b w:val="0"/>
        </w:rPr>
        <w:t xml:space="preserve">;  </w:t>
      </w:r>
      <w:proofErr w:type="spellStart"/>
      <w:r w:rsidR="00C17646">
        <w:rPr>
          <w:rStyle w:val="Strong"/>
          <w:b w:val="0"/>
        </w:rPr>
        <w:t>Learnzillion</w:t>
      </w:r>
      <w:proofErr w:type="spellEnd"/>
      <w:proofErr w:type="gramEnd"/>
      <w:r w:rsidR="00C17646">
        <w:rPr>
          <w:rStyle w:val="Strong"/>
          <w:b w:val="0"/>
        </w:rPr>
        <w:t xml:space="preserve"> Videos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FA4729">
        <w:t>Observation, Q&amp;A</w:t>
      </w:r>
      <w:r w:rsidR="00C17646">
        <w:t>, Handout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F63FE7">
        <w:rPr>
          <w:rStyle w:val="Strong"/>
          <w:color w:val="FF0000"/>
          <w:sz w:val="28"/>
        </w:rPr>
        <w:t xml:space="preserve">Handout </w:t>
      </w:r>
    </w:p>
    <w:p w:rsidR="001700C8" w:rsidRDefault="00976390" w:rsidP="00950FFA">
      <w:pPr>
        <w:pStyle w:val="NoSpacing"/>
        <w:rPr>
          <w:rStyle w:val="Strong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416B1B">
        <w:rPr>
          <w:rStyle w:val="Strong"/>
        </w:rPr>
        <w:t>7.RP.2</w:t>
      </w:r>
      <w:r w:rsidR="00FA4729" w:rsidRPr="0025616C">
        <w:rPr>
          <w:color w:val="FF0000"/>
          <w:sz w:val="28"/>
        </w:rPr>
        <w:t xml:space="preserve"> 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D63494" w:rsidRPr="00D63494">
        <w:rPr>
          <w:rStyle w:val="Strong"/>
          <w:sz w:val="28"/>
        </w:rPr>
        <w:t xml:space="preserve">Writing Equations to represent </w:t>
      </w:r>
      <w:r w:rsidR="00202639" w:rsidRPr="00D63494">
        <w:rPr>
          <w:rStyle w:val="Strong"/>
          <w:sz w:val="28"/>
        </w:rPr>
        <w:t>Proportional Relationships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202639">
        <w:rPr>
          <w:rStyle w:val="Strong"/>
        </w:rPr>
        <w:t xml:space="preserve">Determine if a graph represents a proportional relationship, describe the point </w:t>
      </w:r>
    </w:p>
    <w:p w:rsidR="00890AFC" w:rsidRDefault="001700C8" w:rsidP="00950FFA">
      <w:pPr>
        <w:pStyle w:val="NoSpacing"/>
        <w:rPr>
          <w:rStyle w:val="Strong"/>
        </w:rPr>
      </w:pPr>
      <w:r>
        <w:rPr>
          <w:rStyle w:val="Strong"/>
        </w:rPr>
        <w:t xml:space="preserve">                                            </w:t>
      </w:r>
      <w:proofErr w:type="gramStart"/>
      <w:r w:rsidR="00202639">
        <w:rPr>
          <w:rStyle w:val="Strong"/>
        </w:rPr>
        <w:t>on</w:t>
      </w:r>
      <w:proofErr w:type="gramEnd"/>
      <w:r w:rsidR="00202639">
        <w:rPr>
          <w:rStyle w:val="Strong"/>
        </w:rPr>
        <w:t xml:space="preserve"> a graph that represents the unit rate, </w:t>
      </w:r>
      <w:r w:rsidR="00890AFC">
        <w:rPr>
          <w:rStyle w:val="Strong"/>
        </w:rPr>
        <w:t xml:space="preserve">write an algebraic equation to </w:t>
      </w:r>
    </w:p>
    <w:p w:rsidR="00E3211E" w:rsidRDefault="00890AFC" w:rsidP="00950FFA">
      <w:pPr>
        <w:pStyle w:val="NoSpacing"/>
        <w:rPr>
          <w:rStyle w:val="Strong"/>
        </w:rPr>
      </w:pPr>
      <w:r>
        <w:rPr>
          <w:rStyle w:val="Strong"/>
        </w:rPr>
        <w:t xml:space="preserve">                                            </w:t>
      </w:r>
      <w:proofErr w:type="gramStart"/>
      <w:r>
        <w:rPr>
          <w:rStyle w:val="Strong"/>
        </w:rPr>
        <w:t>represent</w:t>
      </w:r>
      <w:proofErr w:type="gramEnd"/>
      <w:r>
        <w:rPr>
          <w:rStyle w:val="Strong"/>
        </w:rPr>
        <w:t xml:space="preserve"> a proportional relationship.</w:t>
      </w:r>
    </w:p>
    <w:p w:rsidR="001700C8" w:rsidRDefault="00121699" w:rsidP="00BE2211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F63FE7" w:rsidRPr="00F63FE7">
        <w:rPr>
          <w:rStyle w:val="Strong"/>
          <w:b w:val="0"/>
        </w:rPr>
        <w:t xml:space="preserve">HW Review; </w:t>
      </w:r>
      <w:r w:rsidR="001700C8">
        <w:rPr>
          <w:rStyle w:val="Strong"/>
          <w:b w:val="0"/>
        </w:rPr>
        <w:t xml:space="preserve">Group work on handout, class discussion/document camera </w:t>
      </w:r>
    </w:p>
    <w:p w:rsidR="00A77429" w:rsidRPr="00725D4B" w:rsidRDefault="001700C8" w:rsidP="00BE2211">
      <w:pPr>
        <w:pStyle w:val="NoSpacing"/>
      </w:pPr>
      <w:r>
        <w:rPr>
          <w:rStyle w:val="Strong"/>
          <w:b w:val="0"/>
        </w:rPr>
        <w:t xml:space="preserve">                                            </w:t>
      </w:r>
      <w:r w:rsidR="00F63FE7" w:rsidRPr="00F63FE7">
        <w:rPr>
          <w:rStyle w:val="Strong"/>
          <w:b w:val="0"/>
        </w:rPr>
        <w:t>Film Friday</w:t>
      </w:r>
      <w:r w:rsidR="006417C9">
        <w:rPr>
          <w:rStyle w:val="Strong"/>
          <w:b w:val="0"/>
        </w:rPr>
        <w:t xml:space="preserve"> (The Future’s Channel</w:t>
      </w:r>
      <w:proofErr w:type="gramStart"/>
      <w:r w:rsidR="006417C9">
        <w:rPr>
          <w:rStyle w:val="Strong"/>
          <w:b w:val="0"/>
        </w:rPr>
        <w:t>)</w:t>
      </w:r>
      <w:proofErr w:type="gramEnd"/>
      <w:r w:rsidR="00121699"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>
        <w:t>Handout responses, class discussion</w:t>
      </w:r>
      <w:r w:rsidR="00121699">
        <w:br/>
      </w:r>
      <w:r w:rsidR="00121699" w:rsidRPr="00BE2211">
        <w:rPr>
          <w:b/>
          <w:color w:val="FF0000"/>
          <w:sz w:val="28"/>
        </w:rPr>
        <w:t>Homewo</w:t>
      </w:r>
      <w:r w:rsidR="00121699"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</w:p>
    <w:sectPr w:rsidR="00A77429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44FE0"/>
    <w:rsid w:val="000544A3"/>
    <w:rsid w:val="0007717B"/>
    <w:rsid w:val="00086392"/>
    <w:rsid w:val="00105B6D"/>
    <w:rsid w:val="00121699"/>
    <w:rsid w:val="001427A2"/>
    <w:rsid w:val="001531FC"/>
    <w:rsid w:val="00154F66"/>
    <w:rsid w:val="0016050E"/>
    <w:rsid w:val="0016730D"/>
    <w:rsid w:val="001700C8"/>
    <w:rsid w:val="001900DF"/>
    <w:rsid w:val="001E56BD"/>
    <w:rsid w:val="001F23B3"/>
    <w:rsid w:val="001F52F8"/>
    <w:rsid w:val="00202639"/>
    <w:rsid w:val="00244783"/>
    <w:rsid w:val="0025616C"/>
    <w:rsid w:val="002774DF"/>
    <w:rsid w:val="00327416"/>
    <w:rsid w:val="003335A9"/>
    <w:rsid w:val="00333A3B"/>
    <w:rsid w:val="00337FAF"/>
    <w:rsid w:val="003A36A9"/>
    <w:rsid w:val="003D5083"/>
    <w:rsid w:val="004030FE"/>
    <w:rsid w:val="00416B1B"/>
    <w:rsid w:val="0047243D"/>
    <w:rsid w:val="00475423"/>
    <w:rsid w:val="004A52AC"/>
    <w:rsid w:val="004D41D7"/>
    <w:rsid w:val="005054DE"/>
    <w:rsid w:val="00514532"/>
    <w:rsid w:val="00532289"/>
    <w:rsid w:val="00561E10"/>
    <w:rsid w:val="00563621"/>
    <w:rsid w:val="0058383D"/>
    <w:rsid w:val="005B613A"/>
    <w:rsid w:val="005E017E"/>
    <w:rsid w:val="006205D2"/>
    <w:rsid w:val="006417C9"/>
    <w:rsid w:val="00643C0E"/>
    <w:rsid w:val="0066778B"/>
    <w:rsid w:val="006A3293"/>
    <w:rsid w:val="006B1701"/>
    <w:rsid w:val="006D7DC2"/>
    <w:rsid w:val="00715297"/>
    <w:rsid w:val="00721714"/>
    <w:rsid w:val="00725D4B"/>
    <w:rsid w:val="00726039"/>
    <w:rsid w:val="0076532D"/>
    <w:rsid w:val="00781115"/>
    <w:rsid w:val="00784BFA"/>
    <w:rsid w:val="007936FE"/>
    <w:rsid w:val="007C12A3"/>
    <w:rsid w:val="007D554D"/>
    <w:rsid w:val="0088423E"/>
    <w:rsid w:val="00890AFC"/>
    <w:rsid w:val="008C3079"/>
    <w:rsid w:val="008C34AE"/>
    <w:rsid w:val="008C6200"/>
    <w:rsid w:val="0093170D"/>
    <w:rsid w:val="00937F83"/>
    <w:rsid w:val="00941791"/>
    <w:rsid w:val="00950FFA"/>
    <w:rsid w:val="00976390"/>
    <w:rsid w:val="009F1647"/>
    <w:rsid w:val="00A112AF"/>
    <w:rsid w:val="00A46228"/>
    <w:rsid w:val="00A50237"/>
    <w:rsid w:val="00A51001"/>
    <w:rsid w:val="00A71CD2"/>
    <w:rsid w:val="00A72C46"/>
    <w:rsid w:val="00A77429"/>
    <w:rsid w:val="00A92121"/>
    <w:rsid w:val="00AD1B85"/>
    <w:rsid w:val="00AD45AE"/>
    <w:rsid w:val="00AE4C6A"/>
    <w:rsid w:val="00B03B7A"/>
    <w:rsid w:val="00B64D90"/>
    <w:rsid w:val="00B73257"/>
    <w:rsid w:val="00BE2211"/>
    <w:rsid w:val="00C17646"/>
    <w:rsid w:val="00C47961"/>
    <w:rsid w:val="00C51C4A"/>
    <w:rsid w:val="00C8726B"/>
    <w:rsid w:val="00CA72D5"/>
    <w:rsid w:val="00CB6A4A"/>
    <w:rsid w:val="00CE6D3E"/>
    <w:rsid w:val="00D348AA"/>
    <w:rsid w:val="00D37CAE"/>
    <w:rsid w:val="00D45F75"/>
    <w:rsid w:val="00D63494"/>
    <w:rsid w:val="00D646DB"/>
    <w:rsid w:val="00D65912"/>
    <w:rsid w:val="00D71929"/>
    <w:rsid w:val="00DA66BF"/>
    <w:rsid w:val="00DB21AC"/>
    <w:rsid w:val="00DB2893"/>
    <w:rsid w:val="00DC0739"/>
    <w:rsid w:val="00E16E17"/>
    <w:rsid w:val="00E3211E"/>
    <w:rsid w:val="00E82ADB"/>
    <w:rsid w:val="00E96328"/>
    <w:rsid w:val="00EC780D"/>
    <w:rsid w:val="00F548A2"/>
    <w:rsid w:val="00F63504"/>
    <w:rsid w:val="00F63FE7"/>
    <w:rsid w:val="00F74736"/>
    <w:rsid w:val="00FA4729"/>
    <w:rsid w:val="00FC0B3C"/>
    <w:rsid w:val="00FC2A81"/>
    <w:rsid w:val="00FC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20</cp:revision>
  <dcterms:created xsi:type="dcterms:W3CDTF">2013-09-15T16:54:00Z</dcterms:created>
  <dcterms:modified xsi:type="dcterms:W3CDTF">2013-09-15T17:36:00Z</dcterms:modified>
</cp:coreProperties>
</file>