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55E" w:rsidRDefault="004B555E" w:rsidP="00CF7894">
      <w:pPr>
        <w:pStyle w:val="NoSpacing"/>
        <w:rPr>
          <w:b/>
          <w:color w:val="7030A0"/>
          <w:sz w:val="28"/>
          <w:u w:val="single"/>
        </w:rPr>
      </w:pPr>
    </w:p>
    <w:p w:rsidR="004B555E" w:rsidRPr="0070092B" w:rsidRDefault="00510EF2" w:rsidP="004B555E">
      <w:pPr>
        <w:pStyle w:val="NoSpacing"/>
        <w:jc w:val="center"/>
        <w:rPr>
          <w:b/>
          <w:color w:val="7030A0"/>
          <w:sz w:val="36"/>
          <w:u w:val="single"/>
        </w:rPr>
      </w:pPr>
      <w:r>
        <w:rPr>
          <w:b/>
          <w:color w:val="7030A0"/>
          <w:sz w:val="36"/>
          <w:u w:val="single"/>
        </w:rPr>
        <w:t>7</w:t>
      </w:r>
      <w:r w:rsidRPr="00510EF2">
        <w:rPr>
          <w:b/>
          <w:color w:val="7030A0"/>
          <w:sz w:val="36"/>
          <w:u w:val="single"/>
          <w:vertAlign w:val="superscript"/>
        </w:rPr>
        <w:t>th</w:t>
      </w:r>
      <w:r>
        <w:rPr>
          <w:b/>
          <w:color w:val="7030A0"/>
          <w:sz w:val="36"/>
          <w:u w:val="single"/>
        </w:rPr>
        <w:t xml:space="preserve"> Grade Math</w:t>
      </w:r>
      <w:r>
        <w:rPr>
          <w:b/>
          <w:color w:val="7030A0"/>
          <w:sz w:val="36"/>
          <w:u w:val="single"/>
        </w:rPr>
        <w:tab/>
      </w:r>
      <w:r>
        <w:rPr>
          <w:b/>
          <w:color w:val="7030A0"/>
          <w:sz w:val="36"/>
          <w:u w:val="single"/>
        </w:rPr>
        <w:tab/>
      </w:r>
      <w:r>
        <w:rPr>
          <w:b/>
          <w:color w:val="7030A0"/>
          <w:sz w:val="36"/>
          <w:u w:val="single"/>
        </w:rPr>
        <w:tab/>
        <w:t xml:space="preserve">              W</w:t>
      </w:r>
      <w:r w:rsidR="004B555E" w:rsidRPr="0070092B">
        <w:rPr>
          <w:b/>
          <w:color w:val="7030A0"/>
          <w:sz w:val="36"/>
          <w:u w:val="single"/>
        </w:rPr>
        <w:t xml:space="preserve">EEK </w:t>
      </w:r>
      <w:r w:rsidR="00B62592">
        <w:rPr>
          <w:b/>
          <w:color w:val="7030A0"/>
          <w:sz w:val="36"/>
          <w:u w:val="single"/>
        </w:rPr>
        <w:t xml:space="preserve">10 </w:t>
      </w:r>
      <w:r>
        <w:rPr>
          <w:b/>
          <w:color w:val="7030A0"/>
          <w:sz w:val="36"/>
          <w:u w:val="single"/>
        </w:rPr>
        <w:t xml:space="preserve">- </w:t>
      </w:r>
      <w:r w:rsidR="004B555E" w:rsidRPr="0070092B">
        <w:rPr>
          <w:b/>
          <w:color w:val="7030A0"/>
          <w:sz w:val="36"/>
          <w:u w:val="single"/>
        </w:rPr>
        <w:t>LESSON</w:t>
      </w:r>
      <w:r>
        <w:rPr>
          <w:b/>
          <w:color w:val="7030A0"/>
          <w:sz w:val="36"/>
          <w:u w:val="single"/>
        </w:rPr>
        <w:t xml:space="preserve"> PLAN</w:t>
      </w:r>
      <w:r w:rsidR="004B555E" w:rsidRPr="0070092B">
        <w:rPr>
          <w:b/>
          <w:color w:val="7030A0"/>
          <w:sz w:val="36"/>
          <w:u w:val="single"/>
        </w:rPr>
        <w:t>S</w:t>
      </w:r>
    </w:p>
    <w:p w:rsidR="00017FDD" w:rsidRDefault="00017FDD" w:rsidP="00017FDD">
      <w:pPr>
        <w:pStyle w:val="NoSpacing"/>
        <w:rPr>
          <w:b/>
          <w:color w:val="7030A0"/>
          <w:sz w:val="28"/>
          <w:u w:val="single"/>
        </w:rPr>
      </w:pPr>
    </w:p>
    <w:p w:rsidR="009428C1" w:rsidRDefault="00CA7285" w:rsidP="00017FDD">
      <w:pPr>
        <w:pStyle w:val="NoSpacing"/>
        <w:rPr>
          <w:rStyle w:val="Strong"/>
          <w:b w:val="0"/>
          <w:color w:val="000000"/>
          <w:sz w:val="28"/>
        </w:rPr>
      </w:pPr>
      <w:r w:rsidRPr="00CA7285">
        <w:rPr>
          <w:rStyle w:val="Strong"/>
          <w:color w:val="6600CC"/>
          <w:sz w:val="36"/>
          <w:szCs w:val="27"/>
        </w:rPr>
        <w:t>Monday</w:t>
      </w:r>
      <w:proofErr w:type="gramStart"/>
      <w:r w:rsidRPr="00CA7285">
        <w:rPr>
          <w:rStyle w:val="Strong"/>
          <w:color w:val="6600CC"/>
          <w:sz w:val="36"/>
          <w:szCs w:val="27"/>
        </w:rPr>
        <w:t>  10</w:t>
      </w:r>
      <w:proofErr w:type="gramEnd"/>
      <w:r w:rsidRPr="00CA7285">
        <w:rPr>
          <w:rStyle w:val="Strong"/>
          <w:color w:val="6600CC"/>
          <w:sz w:val="36"/>
          <w:szCs w:val="27"/>
        </w:rPr>
        <w:t xml:space="preserve">-15-12     Chapter 4.9  </w:t>
      </w:r>
      <w:r w:rsidRPr="00CA7285">
        <w:rPr>
          <w:rStyle w:val="Strong"/>
          <w:color w:val="6600CC"/>
          <w:sz w:val="24"/>
          <w:szCs w:val="27"/>
        </w:rPr>
        <w:t>Comparing &amp; Ordering Rational Numbers</w:t>
      </w:r>
      <w:r w:rsidRPr="00CA7285">
        <w:br/>
      </w:r>
      <w:r w:rsidRPr="00CA7285">
        <w:rPr>
          <w:rStyle w:val="Strong"/>
          <w:color w:val="000000"/>
          <w:sz w:val="32"/>
        </w:rPr>
        <w:t xml:space="preserve">TSW:  </w:t>
      </w:r>
      <w:r w:rsidRPr="00CA7285">
        <w:rPr>
          <w:color w:val="000000"/>
          <w:sz w:val="28"/>
        </w:rPr>
        <w:t>Compare and Order: Fractions, Decimals, and Percents.</w:t>
      </w:r>
      <w:r w:rsidRPr="00CA7285">
        <w:rPr>
          <w:color w:val="000000"/>
          <w:sz w:val="28"/>
        </w:rPr>
        <w:br/>
      </w:r>
      <w:r w:rsidRPr="00CA7285">
        <w:rPr>
          <w:rStyle w:val="Strong"/>
          <w:color w:val="000000"/>
          <w:sz w:val="32"/>
        </w:rPr>
        <w:t>Activity</w:t>
      </w:r>
      <w:r>
        <w:rPr>
          <w:rStyle w:val="Strong"/>
          <w:color w:val="000000"/>
          <w:sz w:val="32"/>
        </w:rPr>
        <w:t>:</w:t>
      </w:r>
      <w:r w:rsidRPr="00CA7285">
        <w:rPr>
          <w:rStyle w:val="Strong"/>
          <w:color w:val="000000"/>
          <w:sz w:val="32"/>
        </w:rPr>
        <w:t xml:space="preserve"> </w:t>
      </w:r>
      <w:r>
        <w:rPr>
          <w:rStyle w:val="Strong"/>
          <w:color w:val="000000"/>
          <w:sz w:val="32"/>
        </w:rPr>
        <w:t xml:space="preserve"> </w:t>
      </w:r>
      <w:r w:rsidRPr="00CA7285">
        <w:rPr>
          <w:rStyle w:val="Strong"/>
          <w:b w:val="0"/>
          <w:color w:val="000000"/>
          <w:sz w:val="28"/>
        </w:rPr>
        <w:t xml:space="preserve">Review </w:t>
      </w:r>
      <w:r w:rsidR="009428C1">
        <w:rPr>
          <w:rStyle w:val="Strong"/>
          <w:b w:val="0"/>
          <w:color w:val="000000"/>
          <w:sz w:val="28"/>
        </w:rPr>
        <w:t xml:space="preserve">Mid-Chapter Quiz; </w:t>
      </w:r>
      <w:r w:rsidRPr="00CA7285">
        <w:rPr>
          <w:rStyle w:val="Strong"/>
          <w:b w:val="0"/>
          <w:color w:val="000000"/>
          <w:sz w:val="28"/>
        </w:rPr>
        <w:t>Text p. 215-216; </w:t>
      </w:r>
    </w:p>
    <w:p w:rsidR="00CA7285" w:rsidRDefault="009428C1" w:rsidP="00017FDD">
      <w:pPr>
        <w:pStyle w:val="NoSpacing"/>
        <w:rPr>
          <w:rStyle w:val="Strong"/>
          <w:color w:val="000000"/>
          <w:sz w:val="32"/>
        </w:rPr>
      </w:pPr>
      <w:r>
        <w:rPr>
          <w:rStyle w:val="Strong"/>
          <w:b w:val="0"/>
          <w:color w:val="000000"/>
          <w:sz w:val="28"/>
        </w:rPr>
        <w:t xml:space="preserve">                    </w:t>
      </w:r>
      <w:r w:rsidR="00CA7285" w:rsidRPr="00CA7285">
        <w:rPr>
          <w:rStyle w:val="Strong"/>
          <w:b w:val="0"/>
          <w:color w:val="000000"/>
          <w:sz w:val="28"/>
        </w:rPr>
        <w:t xml:space="preserve">Problems 1-7 on p. 218; </w:t>
      </w:r>
      <w:proofErr w:type="spellStart"/>
      <w:r w:rsidR="00CA7285">
        <w:rPr>
          <w:rStyle w:val="Strong"/>
          <w:b w:val="0"/>
          <w:color w:val="000000"/>
          <w:sz w:val="28"/>
        </w:rPr>
        <w:t>S</w:t>
      </w:r>
      <w:r w:rsidR="00CA7285" w:rsidRPr="00CA7285">
        <w:rPr>
          <w:rStyle w:val="Strong"/>
          <w:b w:val="0"/>
          <w:color w:val="000000"/>
          <w:sz w:val="28"/>
        </w:rPr>
        <w:t>martboard</w:t>
      </w:r>
      <w:proofErr w:type="spellEnd"/>
    </w:p>
    <w:p w:rsidR="00CA7285" w:rsidRDefault="00CA7285" w:rsidP="00017FDD">
      <w:pPr>
        <w:pStyle w:val="NoSpacing"/>
        <w:pBdr>
          <w:bottom w:val="single" w:sz="12" w:space="1" w:color="auto"/>
        </w:pBdr>
        <w:rPr>
          <w:color w:val="000000"/>
          <w:sz w:val="32"/>
        </w:rPr>
      </w:pPr>
      <w:r w:rsidRPr="00CA7285">
        <w:rPr>
          <w:rStyle w:val="Strong"/>
          <w:color w:val="000000"/>
          <w:sz w:val="32"/>
        </w:rPr>
        <w:t xml:space="preserve">Assessment:  </w:t>
      </w:r>
      <w:r w:rsidRPr="00CA7285">
        <w:rPr>
          <w:rStyle w:val="Strong"/>
          <w:color w:val="FF0000"/>
          <w:sz w:val="32"/>
        </w:rPr>
        <w:t xml:space="preserve">HW:    p. 59 ALL </w:t>
      </w:r>
      <w:r w:rsidRPr="00CA7285">
        <w:rPr>
          <w:color w:val="000000"/>
          <w:sz w:val="32"/>
        </w:rPr>
        <w:br/>
      </w:r>
      <w:r w:rsidRPr="00CA7285">
        <w:rPr>
          <w:b/>
          <w:bCs/>
          <w:color w:val="000000"/>
          <w:sz w:val="32"/>
        </w:rPr>
        <w:t xml:space="preserve">Standard:  </w:t>
      </w:r>
      <w:r w:rsidR="004A57E5">
        <w:rPr>
          <w:color w:val="000000"/>
          <w:sz w:val="32"/>
        </w:rPr>
        <w:t xml:space="preserve">S1-C1-PO; Common Core </w:t>
      </w:r>
      <w:r w:rsidR="0009017B">
        <w:rPr>
          <w:color w:val="000000"/>
          <w:sz w:val="32"/>
        </w:rPr>
        <w:t>NS2 and EE3</w:t>
      </w:r>
    </w:p>
    <w:p w:rsidR="009110A3" w:rsidRPr="009110A3" w:rsidRDefault="0038305E" w:rsidP="00A5076B">
      <w:pPr>
        <w:pStyle w:val="NoSpacing"/>
        <w:rPr>
          <w:rStyle w:val="Strong"/>
          <w:b w:val="0"/>
          <w:color w:val="000000"/>
          <w:sz w:val="32"/>
        </w:rPr>
      </w:pPr>
      <w:proofErr w:type="gramStart"/>
      <w:r w:rsidRPr="00781D54">
        <w:rPr>
          <w:b/>
          <w:color w:val="7030A0"/>
          <w:sz w:val="36"/>
        </w:rPr>
        <w:t xml:space="preserve">Tuesday </w:t>
      </w:r>
      <w:r w:rsidR="0032031A" w:rsidRPr="00781D54">
        <w:rPr>
          <w:b/>
          <w:color w:val="7030A0"/>
          <w:sz w:val="36"/>
        </w:rPr>
        <w:t xml:space="preserve"> 10</w:t>
      </w:r>
      <w:proofErr w:type="gramEnd"/>
      <w:r w:rsidR="0032031A" w:rsidRPr="00781D54">
        <w:rPr>
          <w:b/>
          <w:color w:val="7030A0"/>
          <w:sz w:val="36"/>
        </w:rPr>
        <w:t>-</w:t>
      </w:r>
      <w:r w:rsidR="00B62592" w:rsidRPr="00781D54">
        <w:rPr>
          <w:b/>
          <w:color w:val="7030A0"/>
          <w:sz w:val="36"/>
        </w:rPr>
        <w:t>16</w:t>
      </w:r>
      <w:r w:rsidR="00B80F7B" w:rsidRPr="00781D54">
        <w:rPr>
          <w:b/>
          <w:color w:val="7030A0"/>
          <w:sz w:val="36"/>
        </w:rPr>
        <w:t>-1</w:t>
      </w:r>
      <w:r w:rsidR="0032031A" w:rsidRPr="00781D54">
        <w:rPr>
          <w:b/>
          <w:color w:val="7030A0"/>
          <w:sz w:val="36"/>
        </w:rPr>
        <w:t>2</w:t>
      </w:r>
      <w:r w:rsidR="00B80F7B" w:rsidRPr="007829DB">
        <w:rPr>
          <w:b/>
          <w:color w:val="7030A0"/>
          <w:sz w:val="36"/>
        </w:rPr>
        <w:tab/>
      </w:r>
      <w:r w:rsidR="009110A3">
        <w:rPr>
          <w:b/>
          <w:color w:val="7030A0"/>
          <w:sz w:val="36"/>
        </w:rPr>
        <w:t xml:space="preserve"> </w:t>
      </w:r>
      <w:r w:rsidR="009110A3">
        <w:rPr>
          <w:b/>
          <w:bCs/>
          <w:color w:val="6600CC"/>
          <w:sz w:val="27"/>
          <w:szCs w:val="27"/>
        </w:rPr>
        <w:t xml:space="preserve">   </w:t>
      </w:r>
      <w:r w:rsidR="009110A3" w:rsidRPr="009110A3">
        <w:rPr>
          <w:b/>
          <w:bCs/>
          <w:color w:val="6600CC"/>
          <w:sz w:val="36"/>
          <w:szCs w:val="27"/>
        </w:rPr>
        <w:t>Chapter 4:  Review</w:t>
      </w:r>
      <w:r w:rsidR="009110A3" w:rsidRPr="009110A3">
        <w:rPr>
          <w:b/>
          <w:bCs/>
          <w:color w:val="000000"/>
          <w:sz w:val="32"/>
        </w:rPr>
        <w:t xml:space="preserve">  </w:t>
      </w:r>
      <w:r w:rsidR="009110A3">
        <w:rPr>
          <w:b/>
          <w:bCs/>
          <w:color w:val="000000"/>
        </w:rPr>
        <w:br/>
      </w:r>
      <w:r w:rsidR="009110A3" w:rsidRPr="009110A3">
        <w:rPr>
          <w:rStyle w:val="Strong"/>
          <w:color w:val="000000"/>
          <w:sz w:val="32"/>
        </w:rPr>
        <w:t>TSW:</w:t>
      </w:r>
      <w:r w:rsidR="009110A3" w:rsidRPr="009110A3">
        <w:rPr>
          <w:b/>
          <w:bCs/>
          <w:color w:val="000000"/>
          <w:sz w:val="32"/>
        </w:rPr>
        <w:t xml:space="preserve">  </w:t>
      </w:r>
      <w:r w:rsidR="009110A3" w:rsidRPr="009110A3">
        <w:rPr>
          <w:color w:val="000000"/>
          <w:sz w:val="32"/>
        </w:rPr>
        <w:t>Represent and Use numbers in a variety of equivalent forms.</w:t>
      </w:r>
      <w:r w:rsidR="009110A3" w:rsidRPr="009110A3">
        <w:rPr>
          <w:b/>
          <w:bCs/>
          <w:color w:val="000000"/>
          <w:sz w:val="32"/>
        </w:rPr>
        <w:br/>
      </w:r>
      <w:r w:rsidR="009110A3" w:rsidRPr="009110A3">
        <w:rPr>
          <w:rStyle w:val="Strong"/>
          <w:color w:val="000000"/>
          <w:sz w:val="32"/>
        </w:rPr>
        <w:t>Activity</w:t>
      </w:r>
      <w:r w:rsidR="009110A3">
        <w:rPr>
          <w:rStyle w:val="Strong"/>
          <w:color w:val="000000"/>
          <w:sz w:val="32"/>
        </w:rPr>
        <w:t xml:space="preserve">:  </w:t>
      </w:r>
      <w:r w:rsidR="009110A3" w:rsidRPr="009110A3">
        <w:rPr>
          <w:rStyle w:val="Strong"/>
          <w:color w:val="FF0000"/>
          <w:sz w:val="32"/>
        </w:rPr>
        <w:t xml:space="preserve">Quiz 3 &amp; 4 </w:t>
      </w:r>
      <w:r w:rsidR="009110A3" w:rsidRPr="009110A3">
        <w:rPr>
          <w:rStyle w:val="Strong"/>
          <w:b w:val="0"/>
          <w:color w:val="000000"/>
          <w:sz w:val="32"/>
        </w:rPr>
        <w:t xml:space="preserve">(Lessons 4.6-4.9); </w:t>
      </w:r>
      <w:proofErr w:type="gramStart"/>
      <w:r w:rsidR="009110A3" w:rsidRPr="009110A3">
        <w:rPr>
          <w:rStyle w:val="Strong"/>
          <w:b w:val="0"/>
          <w:color w:val="000000"/>
          <w:sz w:val="32"/>
        </w:rPr>
        <w:t>Create</w:t>
      </w:r>
      <w:proofErr w:type="gramEnd"/>
      <w:r w:rsidR="009110A3" w:rsidRPr="009110A3">
        <w:rPr>
          <w:rStyle w:val="Strong"/>
          <w:b w:val="0"/>
          <w:color w:val="000000"/>
          <w:sz w:val="32"/>
        </w:rPr>
        <w:t xml:space="preserve"> a conversion chart of </w:t>
      </w:r>
    </w:p>
    <w:p w:rsidR="009110A3" w:rsidRPr="009110A3" w:rsidRDefault="009110A3" w:rsidP="00A5076B">
      <w:pPr>
        <w:pStyle w:val="NoSpacing"/>
        <w:rPr>
          <w:rStyle w:val="Strong"/>
          <w:b w:val="0"/>
          <w:color w:val="000000"/>
          <w:sz w:val="32"/>
        </w:rPr>
      </w:pPr>
      <w:r w:rsidRPr="009110A3">
        <w:rPr>
          <w:rStyle w:val="Strong"/>
          <w:b w:val="0"/>
          <w:color w:val="000000"/>
          <w:sz w:val="32"/>
        </w:rPr>
        <w:t xml:space="preserve">                 </w:t>
      </w:r>
      <w:proofErr w:type="gramStart"/>
      <w:r w:rsidRPr="009110A3">
        <w:rPr>
          <w:rStyle w:val="Strong"/>
          <w:b w:val="0"/>
          <w:color w:val="000000"/>
          <w:sz w:val="32"/>
        </w:rPr>
        <w:t>common</w:t>
      </w:r>
      <w:proofErr w:type="gramEnd"/>
      <w:r w:rsidRPr="009110A3">
        <w:rPr>
          <w:rStyle w:val="Strong"/>
          <w:b w:val="0"/>
          <w:color w:val="000000"/>
          <w:sz w:val="32"/>
        </w:rPr>
        <w:t xml:space="preserve"> decimals/fractions/percents </w:t>
      </w:r>
    </w:p>
    <w:p w:rsidR="00D10E76" w:rsidRDefault="009110A3" w:rsidP="00A5076B">
      <w:pPr>
        <w:pStyle w:val="NoSpacing"/>
        <w:rPr>
          <w:rStyle w:val="Strong"/>
          <w:color w:val="000000"/>
          <w:sz w:val="32"/>
        </w:rPr>
      </w:pPr>
      <w:r w:rsidRPr="009110A3">
        <w:rPr>
          <w:rStyle w:val="Strong"/>
          <w:color w:val="000000"/>
          <w:sz w:val="32"/>
        </w:rPr>
        <w:t>Assessment:</w:t>
      </w:r>
      <w:r w:rsidRPr="009110A3">
        <w:rPr>
          <w:b/>
          <w:bCs/>
          <w:color w:val="000000"/>
          <w:sz w:val="32"/>
        </w:rPr>
        <w:t xml:space="preserve">  </w:t>
      </w:r>
      <w:r w:rsidRPr="009110A3">
        <w:rPr>
          <w:rStyle w:val="Strong"/>
          <w:color w:val="FF0000"/>
          <w:sz w:val="32"/>
        </w:rPr>
        <w:t xml:space="preserve">Quiz 3 &amp; 4 </w:t>
      </w:r>
      <w:r w:rsidRPr="003F6584">
        <w:rPr>
          <w:rStyle w:val="Strong"/>
          <w:b w:val="0"/>
          <w:color w:val="000000"/>
          <w:sz w:val="32"/>
        </w:rPr>
        <w:t>(Lessons 4.6</w:t>
      </w:r>
      <w:r w:rsidR="003F6584" w:rsidRPr="003F6584">
        <w:rPr>
          <w:rStyle w:val="Strong"/>
          <w:b w:val="0"/>
          <w:color w:val="000000"/>
          <w:sz w:val="32"/>
        </w:rPr>
        <w:t xml:space="preserve"> </w:t>
      </w:r>
      <w:r w:rsidRPr="003F6584">
        <w:rPr>
          <w:rStyle w:val="Strong"/>
          <w:b w:val="0"/>
          <w:color w:val="000000"/>
          <w:sz w:val="32"/>
        </w:rPr>
        <w:t>-</w:t>
      </w:r>
      <w:r w:rsidR="003F6584" w:rsidRPr="003F6584">
        <w:rPr>
          <w:rStyle w:val="Strong"/>
          <w:b w:val="0"/>
          <w:color w:val="000000"/>
          <w:sz w:val="32"/>
        </w:rPr>
        <w:t xml:space="preserve"> </w:t>
      </w:r>
      <w:r w:rsidRPr="003F6584">
        <w:rPr>
          <w:rStyle w:val="Strong"/>
          <w:b w:val="0"/>
          <w:color w:val="000000"/>
          <w:sz w:val="32"/>
        </w:rPr>
        <w:t>4.9)</w:t>
      </w:r>
      <w:r w:rsidRPr="009110A3">
        <w:rPr>
          <w:rStyle w:val="Strong"/>
          <w:color w:val="000000"/>
          <w:sz w:val="32"/>
        </w:rPr>
        <w:t xml:space="preserve"> </w:t>
      </w:r>
    </w:p>
    <w:p w:rsidR="00D10E76" w:rsidRDefault="009110A3" w:rsidP="00A5076B">
      <w:pPr>
        <w:pStyle w:val="NoSpacing"/>
        <w:pBdr>
          <w:bottom w:val="single" w:sz="12" w:space="1" w:color="auto"/>
        </w:pBdr>
        <w:rPr>
          <w:color w:val="000000"/>
          <w:sz w:val="32"/>
        </w:rPr>
      </w:pPr>
      <w:r w:rsidRPr="009110A3">
        <w:rPr>
          <w:b/>
          <w:bCs/>
          <w:color w:val="FF0000"/>
          <w:sz w:val="36"/>
          <w:szCs w:val="27"/>
        </w:rPr>
        <w:t>HW: p. 62 ALL</w:t>
      </w:r>
      <w:r w:rsidRPr="009110A3">
        <w:rPr>
          <w:sz w:val="32"/>
        </w:rPr>
        <w:br/>
      </w:r>
      <w:r w:rsidRPr="009110A3">
        <w:rPr>
          <w:rStyle w:val="Strong"/>
          <w:color w:val="000000"/>
          <w:sz w:val="32"/>
        </w:rPr>
        <w:t xml:space="preserve">Standard:  </w:t>
      </w:r>
      <w:r w:rsidRPr="009110A3">
        <w:rPr>
          <w:color w:val="000000"/>
          <w:sz w:val="32"/>
        </w:rPr>
        <w:t>S1-C1-PO2</w:t>
      </w:r>
      <w:r w:rsidR="009B2FFC">
        <w:rPr>
          <w:color w:val="000000"/>
          <w:sz w:val="32"/>
        </w:rPr>
        <w:t>; NS2 and EE3</w:t>
      </w:r>
    </w:p>
    <w:p w:rsidR="0057268A" w:rsidRPr="0057268A" w:rsidRDefault="00B80F7B" w:rsidP="00F924F0">
      <w:pPr>
        <w:pStyle w:val="NoSpacing"/>
        <w:pBdr>
          <w:bottom w:val="single" w:sz="12" w:space="1" w:color="auto"/>
        </w:pBdr>
        <w:tabs>
          <w:tab w:val="left" w:pos="6840"/>
        </w:tabs>
        <w:rPr>
          <w:b/>
          <w:sz w:val="24"/>
        </w:rPr>
      </w:pPr>
      <w:r w:rsidRPr="0057268A">
        <w:rPr>
          <w:b/>
          <w:sz w:val="24"/>
        </w:rPr>
        <w:t xml:space="preserve"> </w:t>
      </w:r>
      <w:r w:rsidR="00F924F0">
        <w:rPr>
          <w:b/>
          <w:sz w:val="24"/>
        </w:rPr>
        <w:tab/>
      </w:r>
    </w:p>
    <w:p w:rsidR="00781D54" w:rsidRDefault="0038305E" w:rsidP="00781D54">
      <w:pPr>
        <w:pStyle w:val="NoSpacing"/>
        <w:rPr>
          <w:b/>
          <w:bCs/>
          <w:color w:val="6600CC"/>
          <w:sz w:val="36"/>
          <w:szCs w:val="36"/>
        </w:rPr>
      </w:pPr>
      <w:proofErr w:type="gramStart"/>
      <w:r w:rsidRPr="00781D54">
        <w:rPr>
          <w:b/>
          <w:color w:val="7030A0"/>
          <w:sz w:val="36"/>
        </w:rPr>
        <w:t>Wedn</w:t>
      </w:r>
      <w:r w:rsidR="00B80F7B" w:rsidRPr="00781D54">
        <w:rPr>
          <w:b/>
          <w:color w:val="7030A0"/>
          <w:sz w:val="36"/>
        </w:rPr>
        <w:t>esday</w:t>
      </w:r>
      <w:r w:rsidR="00CF7894" w:rsidRPr="00781D54">
        <w:rPr>
          <w:b/>
          <w:color w:val="7030A0"/>
          <w:sz w:val="36"/>
        </w:rPr>
        <w:t xml:space="preserve">  10</w:t>
      </w:r>
      <w:proofErr w:type="gramEnd"/>
      <w:r w:rsidR="00CF7894" w:rsidRPr="00781D54">
        <w:rPr>
          <w:b/>
          <w:color w:val="7030A0"/>
          <w:sz w:val="36"/>
        </w:rPr>
        <w:t>-</w:t>
      </w:r>
      <w:r w:rsidR="007C3504" w:rsidRPr="00781D54">
        <w:rPr>
          <w:b/>
          <w:color w:val="7030A0"/>
          <w:sz w:val="36"/>
        </w:rPr>
        <w:t>1</w:t>
      </w:r>
      <w:r w:rsidR="00B62592" w:rsidRPr="00781D54">
        <w:rPr>
          <w:b/>
          <w:color w:val="7030A0"/>
          <w:sz w:val="36"/>
        </w:rPr>
        <w:t>7</w:t>
      </w:r>
      <w:r w:rsidR="00CF7894" w:rsidRPr="00781D54">
        <w:rPr>
          <w:b/>
          <w:color w:val="7030A0"/>
          <w:sz w:val="36"/>
        </w:rPr>
        <w:t>-1</w:t>
      </w:r>
      <w:r w:rsidR="0076209B" w:rsidRPr="00781D54">
        <w:rPr>
          <w:b/>
          <w:color w:val="7030A0"/>
          <w:sz w:val="36"/>
        </w:rPr>
        <w:t>2</w:t>
      </w:r>
      <w:r w:rsidR="00A5076B" w:rsidRPr="007829DB">
        <w:rPr>
          <w:b/>
          <w:sz w:val="44"/>
        </w:rPr>
        <w:t xml:space="preserve"> </w:t>
      </w:r>
      <w:r w:rsidR="00A5076B" w:rsidRPr="007829DB">
        <w:rPr>
          <w:b/>
          <w:sz w:val="40"/>
        </w:rPr>
        <w:tab/>
      </w:r>
      <w:r w:rsidR="00781D54" w:rsidRPr="00781D54">
        <w:rPr>
          <w:b/>
          <w:bCs/>
          <w:color w:val="6600CC"/>
          <w:sz w:val="36"/>
          <w:szCs w:val="27"/>
        </w:rPr>
        <w:t>Chapter 4: Review</w:t>
      </w:r>
      <w:r w:rsidR="00781D54" w:rsidRPr="00781D54">
        <w:rPr>
          <w:b/>
          <w:bCs/>
          <w:color w:val="6600CC"/>
          <w:sz w:val="48"/>
          <w:szCs w:val="36"/>
        </w:rPr>
        <w:t xml:space="preserve">  </w:t>
      </w:r>
      <w:r w:rsidR="00114D28" w:rsidRPr="00114D28">
        <w:rPr>
          <w:b/>
          <w:bCs/>
          <w:color w:val="6600CC"/>
          <w:sz w:val="40"/>
          <w:szCs w:val="36"/>
        </w:rPr>
        <w:t>Continued</w:t>
      </w:r>
    </w:p>
    <w:p w:rsidR="00781D54" w:rsidRDefault="00781D54" w:rsidP="00781D54">
      <w:pPr>
        <w:pStyle w:val="NoSpacing"/>
        <w:pBdr>
          <w:bottom w:val="single" w:sz="12" w:space="1" w:color="auto"/>
        </w:pBdr>
        <w:rPr>
          <w:color w:val="000000"/>
        </w:rPr>
      </w:pPr>
      <w:r w:rsidRPr="00781D54">
        <w:rPr>
          <w:rStyle w:val="Strong"/>
          <w:color w:val="000000"/>
          <w:sz w:val="32"/>
          <w:szCs w:val="27"/>
        </w:rPr>
        <w:t xml:space="preserve">TSW:   </w:t>
      </w:r>
      <w:r w:rsidRPr="00781D54">
        <w:rPr>
          <w:color w:val="000000"/>
          <w:sz w:val="32"/>
          <w:szCs w:val="27"/>
        </w:rPr>
        <w:t>Represent and use numbers in a variety of equivalent forms.</w:t>
      </w:r>
      <w:r w:rsidRPr="00781D54">
        <w:rPr>
          <w:color w:val="000000"/>
          <w:sz w:val="32"/>
          <w:szCs w:val="27"/>
        </w:rPr>
        <w:br/>
      </w:r>
      <w:r w:rsidRPr="00781D54">
        <w:rPr>
          <w:rStyle w:val="Strong"/>
          <w:color w:val="000000"/>
          <w:sz w:val="32"/>
          <w:szCs w:val="27"/>
        </w:rPr>
        <w:t xml:space="preserve">Activity/Assessment:   </w:t>
      </w:r>
      <w:r w:rsidRPr="00781D54">
        <w:rPr>
          <w:rStyle w:val="Strong"/>
          <w:b w:val="0"/>
          <w:color w:val="000000"/>
          <w:sz w:val="32"/>
          <w:szCs w:val="27"/>
        </w:rPr>
        <w:t>Practice Test</w:t>
      </w:r>
      <w:r w:rsidRPr="00781D54">
        <w:rPr>
          <w:rStyle w:val="Strong"/>
          <w:color w:val="000000"/>
          <w:sz w:val="32"/>
          <w:szCs w:val="27"/>
        </w:rPr>
        <w:t xml:space="preserve"> </w:t>
      </w:r>
      <w:r>
        <w:rPr>
          <w:color w:val="000000"/>
          <w:sz w:val="36"/>
          <w:szCs w:val="36"/>
        </w:rPr>
        <w:br/>
      </w:r>
      <w:r>
        <w:rPr>
          <w:rStyle w:val="Strong"/>
          <w:color w:val="FF0000"/>
          <w:sz w:val="36"/>
          <w:szCs w:val="36"/>
        </w:rPr>
        <w:t xml:space="preserve">HW:  Study for Chapter Test </w:t>
      </w:r>
      <w:r>
        <w:rPr>
          <w:color w:val="000000"/>
          <w:sz w:val="36"/>
          <w:szCs w:val="36"/>
        </w:rPr>
        <w:br/>
      </w:r>
      <w:r>
        <w:rPr>
          <w:rStyle w:val="Strong"/>
          <w:color w:val="000000"/>
        </w:rPr>
        <w:t xml:space="preserve">Standard:  </w:t>
      </w:r>
      <w:r>
        <w:rPr>
          <w:color w:val="000000"/>
        </w:rPr>
        <w:t>S1-C1-PO2</w:t>
      </w:r>
    </w:p>
    <w:p w:rsidR="00A5076B" w:rsidRDefault="0038305E" w:rsidP="00A5076B">
      <w:pPr>
        <w:pStyle w:val="NoSpacing"/>
        <w:rPr>
          <w:b/>
          <w:sz w:val="36"/>
        </w:rPr>
      </w:pPr>
      <w:proofErr w:type="gramStart"/>
      <w:r w:rsidRPr="007829DB">
        <w:rPr>
          <w:b/>
          <w:color w:val="7030A0"/>
          <w:sz w:val="36"/>
          <w:u w:val="single"/>
        </w:rPr>
        <w:t>Thur</w:t>
      </w:r>
      <w:r w:rsidR="00CF7894" w:rsidRPr="007829DB">
        <w:rPr>
          <w:b/>
          <w:color w:val="7030A0"/>
          <w:sz w:val="36"/>
          <w:u w:val="single"/>
        </w:rPr>
        <w:t>sday  10</w:t>
      </w:r>
      <w:proofErr w:type="gramEnd"/>
      <w:r w:rsidR="00CF7894" w:rsidRPr="007829DB">
        <w:rPr>
          <w:b/>
          <w:color w:val="7030A0"/>
          <w:sz w:val="36"/>
          <w:u w:val="single"/>
        </w:rPr>
        <w:t>-</w:t>
      </w:r>
      <w:r w:rsidR="007C3504" w:rsidRPr="007829DB">
        <w:rPr>
          <w:b/>
          <w:color w:val="7030A0"/>
          <w:sz w:val="36"/>
          <w:u w:val="single"/>
        </w:rPr>
        <w:t>1</w:t>
      </w:r>
      <w:r w:rsidR="00B62592">
        <w:rPr>
          <w:b/>
          <w:color w:val="7030A0"/>
          <w:sz w:val="36"/>
          <w:u w:val="single"/>
        </w:rPr>
        <w:t>8</w:t>
      </w:r>
      <w:r w:rsidR="00CF7894" w:rsidRPr="007829DB">
        <w:rPr>
          <w:b/>
          <w:color w:val="7030A0"/>
          <w:sz w:val="36"/>
          <w:u w:val="single"/>
        </w:rPr>
        <w:t>-1</w:t>
      </w:r>
      <w:r w:rsidR="0076209B" w:rsidRPr="007829DB">
        <w:rPr>
          <w:b/>
          <w:color w:val="7030A0"/>
          <w:sz w:val="36"/>
          <w:u w:val="single"/>
        </w:rPr>
        <w:t>2</w:t>
      </w:r>
      <w:r w:rsidR="00A5076B" w:rsidRPr="007829DB">
        <w:rPr>
          <w:b/>
          <w:sz w:val="40"/>
        </w:rPr>
        <w:t xml:space="preserve"> </w:t>
      </w:r>
      <w:r w:rsidR="00741872">
        <w:rPr>
          <w:b/>
          <w:sz w:val="40"/>
        </w:rPr>
        <w:tab/>
      </w:r>
      <w:r w:rsidR="00A5076B" w:rsidRPr="00001B88">
        <w:rPr>
          <w:b/>
          <w:color w:val="7030A0"/>
          <w:sz w:val="36"/>
        </w:rPr>
        <w:t>Chapter 4</w:t>
      </w:r>
      <w:r w:rsidR="00001B88" w:rsidRPr="00001B88">
        <w:rPr>
          <w:b/>
          <w:color w:val="7030A0"/>
          <w:sz w:val="36"/>
        </w:rPr>
        <w:t xml:space="preserve"> TEST</w:t>
      </w:r>
    </w:p>
    <w:p w:rsidR="00564311" w:rsidRDefault="00A5076B" w:rsidP="00A5076B">
      <w:pPr>
        <w:pStyle w:val="NoSpacing"/>
        <w:rPr>
          <w:sz w:val="28"/>
        </w:rPr>
      </w:pPr>
      <w:r w:rsidRPr="00825B5B">
        <w:rPr>
          <w:b/>
          <w:sz w:val="28"/>
        </w:rPr>
        <w:t xml:space="preserve">TSW: </w:t>
      </w:r>
      <w:r w:rsidR="00FA3228">
        <w:rPr>
          <w:b/>
          <w:sz w:val="28"/>
        </w:rPr>
        <w:t xml:space="preserve"> </w:t>
      </w:r>
      <w:r w:rsidR="00564311" w:rsidRPr="00564311">
        <w:rPr>
          <w:sz w:val="28"/>
        </w:rPr>
        <w:t xml:space="preserve">Demonstrate their knowledge of converting between decimals, fractions </w:t>
      </w:r>
    </w:p>
    <w:p w:rsidR="0076209B" w:rsidRDefault="00564311" w:rsidP="00A5076B">
      <w:pPr>
        <w:pStyle w:val="NoSpacing"/>
        <w:rPr>
          <w:b/>
          <w:sz w:val="28"/>
        </w:rPr>
      </w:pPr>
      <w:r>
        <w:rPr>
          <w:sz w:val="28"/>
        </w:rPr>
        <w:t xml:space="preserve">            </w:t>
      </w:r>
      <w:proofErr w:type="gramStart"/>
      <w:r w:rsidRPr="00564311">
        <w:rPr>
          <w:sz w:val="28"/>
        </w:rPr>
        <w:t>and</w:t>
      </w:r>
      <w:proofErr w:type="gramEnd"/>
      <w:r w:rsidRPr="00564311">
        <w:rPr>
          <w:sz w:val="28"/>
        </w:rPr>
        <w:t xml:space="preserve"> percents</w:t>
      </w:r>
      <w:r>
        <w:rPr>
          <w:sz w:val="28"/>
        </w:rPr>
        <w:t>.</w:t>
      </w:r>
    </w:p>
    <w:p w:rsidR="0076209B" w:rsidRDefault="00A5076B" w:rsidP="00A5076B">
      <w:pPr>
        <w:pStyle w:val="NoSpacing"/>
        <w:rPr>
          <w:b/>
          <w:sz w:val="28"/>
        </w:rPr>
      </w:pPr>
      <w:r w:rsidRPr="00825B5B">
        <w:rPr>
          <w:b/>
          <w:sz w:val="28"/>
        </w:rPr>
        <w:t>Activity</w:t>
      </w:r>
      <w:r w:rsidR="00564311">
        <w:rPr>
          <w:b/>
          <w:sz w:val="28"/>
        </w:rPr>
        <w:t>/Assessment</w:t>
      </w:r>
      <w:r w:rsidR="0076209B">
        <w:rPr>
          <w:b/>
          <w:sz w:val="28"/>
        </w:rPr>
        <w:t>:</w:t>
      </w:r>
      <w:r w:rsidR="00FA3228">
        <w:rPr>
          <w:b/>
          <w:sz w:val="28"/>
        </w:rPr>
        <w:t xml:space="preserve">   </w:t>
      </w:r>
      <w:r w:rsidR="00564311" w:rsidRPr="00564311">
        <w:rPr>
          <w:sz w:val="28"/>
        </w:rPr>
        <w:t>CHAPTER 4 TEST</w:t>
      </w:r>
    </w:p>
    <w:p w:rsidR="00A5076B" w:rsidRPr="00AC5913" w:rsidRDefault="00564311" w:rsidP="00A5076B">
      <w:pPr>
        <w:pStyle w:val="NoSpacing"/>
        <w:rPr>
          <w:b/>
          <w:color w:val="FF0000"/>
          <w:sz w:val="32"/>
        </w:rPr>
      </w:pPr>
      <w:r>
        <w:rPr>
          <w:b/>
          <w:color w:val="FF0000"/>
          <w:sz w:val="32"/>
        </w:rPr>
        <w:t>HW:  NONE</w:t>
      </w:r>
    </w:p>
    <w:p w:rsidR="00564311" w:rsidRDefault="00A5076B" w:rsidP="00B62592">
      <w:pPr>
        <w:pStyle w:val="NoSpacing"/>
        <w:rPr>
          <w:b/>
          <w:sz w:val="24"/>
        </w:rPr>
      </w:pPr>
      <w:r w:rsidRPr="0057268A">
        <w:rPr>
          <w:b/>
          <w:sz w:val="24"/>
        </w:rPr>
        <w:t>Standard</w:t>
      </w:r>
      <w:r w:rsidR="009F63DC" w:rsidRPr="0057268A">
        <w:rPr>
          <w:b/>
          <w:sz w:val="24"/>
        </w:rPr>
        <w:t xml:space="preserve">:  </w:t>
      </w:r>
      <w:r w:rsidR="00564311" w:rsidRPr="00564311">
        <w:rPr>
          <w:sz w:val="24"/>
        </w:rPr>
        <w:t>S1-C1-PO2</w:t>
      </w:r>
      <w:proofErr w:type="gramStart"/>
      <w:r w:rsidR="00564311" w:rsidRPr="00564311">
        <w:rPr>
          <w:sz w:val="24"/>
        </w:rPr>
        <w:t>;  NS2</w:t>
      </w:r>
      <w:proofErr w:type="gramEnd"/>
      <w:r w:rsidR="00564311" w:rsidRPr="00564311">
        <w:rPr>
          <w:sz w:val="24"/>
        </w:rPr>
        <w:t xml:space="preserve"> and  EE3</w:t>
      </w:r>
    </w:p>
    <w:p w:rsidR="00CF7894" w:rsidRPr="0057268A" w:rsidRDefault="00B62592" w:rsidP="00B62592">
      <w:pPr>
        <w:pStyle w:val="NoSpacing"/>
        <w:rPr>
          <w:b/>
          <w:sz w:val="28"/>
        </w:rPr>
      </w:pPr>
      <w:r>
        <w:rPr>
          <w:b/>
          <w:sz w:val="24"/>
        </w:rPr>
        <w:t>______________________________________________________________________________</w:t>
      </w:r>
    </w:p>
    <w:p w:rsidR="00CF7894" w:rsidRPr="00A5076B" w:rsidRDefault="0038305E" w:rsidP="00CF7894">
      <w:pPr>
        <w:pStyle w:val="NoSpacing"/>
        <w:rPr>
          <w:b/>
          <w:sz w:val="28"/>
          <w:u w:val="single"/>
        </w:rPr>
      </w:pPr>
      <w:proofErr w:type="gramStart"/>
      <w:r w:rsidRPr="007829DB">
        <w:rPr>
          <w:b/>
          <w:color w:val="7030A0"/>
          <w:sz w:val="36"/>
          <w:u w:val="single"/>
        </w:rPr>
        <w:t>Fri</w:t>
      </w:r>
      <w:r w:rsidR="00CF7894" w:rsidRPr="007829DB">
        <w:rPr>
          <w:b/>
          <w:color w:val="7030A0"/>
          <w:sz w:val="36"/>
          <w:u w:val="single"/>
        </w:rPr>
        <w:t>day  10</w:t>
      </w:r>
      <w:proofErr w:type="gramEnd"/>
      <w:r w:rsidR="00CF7894" w:rsidRPr="007829DB">
        <w:rPr>
          <w:b/>
          <w:color w:val="7030A0"/>
          <w:sz w:val="36"/>
          <w:u w:val="single"/>
        </w:rPr>
        <w:t>-</w:t>
      </w:r>
      <w:r w:rsidR="007C3504" w:rsidRPr="007829DB">
        <w:rPr>
          <w:b/>
          <w:color w:val="7030A0"/>
          <w:sz w:val="36"/>
          <w:u w:val="single"/>
        </w:rPr>
        <w:t>1</w:t>
      </w:r>
      <w:r w:rsidR="00B62592">
        <w:rPr>
          <w:b/>
          <w:color w:val="7030A0"/>
          <w:sz w:val="36"/>
          <w:u w:val="single"/>
        </w:rPr>
        <w:t>9</w:t>
      </w:r>
      <w:r w:rsidR="00CF7894" w:rsidRPr="007829DB">
        <w:rPr>
          <w:b/>
          <w:color w:val="7030A0"/>
          <w:sz w:val="36"/>
          <w:u w:val="single"/>
        </w:rPr>
        <w:t>-1</w:t>
      </w:r>
      <w:r w:rsidR="0076209B" w:rsidRPr="007829DB">
        <w:rPr>
          <w:b/>
          <w:color w:val="7030A0"/>
          <w:sz w:val="36"/>
          <w:u w:val="single"/>
        </w:rPr>
        <w:t>2</w:t>
      </w:r>
      <w:r w:rsidR="00CF7894" w:rsidRPr="007829DB">
        <w:rPr>
          <w:b/>
          <w:color w:val="7030A0"/>
          <w:sz w:val="36"/>
        </w:rPr>
        <w:t xml:space="preserve">  </w:t>
      </w:r>
      <w:r w:rsidR="00A5076B" w:rsidRPr="007829DB">
        <w:rPr>
          <w:b/>
          <w:color w:val="7030A0"/>
          <w:sz w:val="40"/>
        </w:rPr>
        <w:t xml:space="preserve"> </w:t>
      </w:r>
      <w:r w:rsidR="00741872">
        <w:rPr>
          <w:b/>
          <w:color w:val="7030A0"/>
          <w:sz w:val="40"/>
        </w:rPr>
        <w:tab/>
      </w:r>
      <w:r w:rsidR="00741872">
        <w:rPr>
          <w:b/>
          <w:color w:val="7030A0"/>
          <w:sz w:val="40"/>
        </w:rPr>
        <w:tab/>
      </w:r>
      <w:r w:rsidR="00B62592">
        <w:rPr>
          <w:b/>
          <w:sz w:val="36"/>
        </w:rPr>
        <w:t>HALF-DAY SCHEDULE (Picture Day)</w:t>
      </w:r>
    </w:p>
    <w:p w:rsidR="004C1E0C" w:rsidRDefault="00A5076B" w:rsidP="00CF7894">
      <w:pPr>
        <w:pStyle w:val="NoSpacing"/>
        <w:rPr>
          <w:b/>
          <w:sz w:val="24"/>
        </w:rPr>
      </w:pPr>
      <w:r>
        <w:rPr>
          <w:b/>
          <w:sz w:val="28"/>
        </w:rPr>
        <w:t xml:space="preserve">TSW:  </w:t>
      </w:r>
      <w:r w:rsidR="00EE54F4">
        <w:rPr>
          <w:sz w:val="28"/>
        </w:rPr>
        <w:t xml:space="preserve">Find equivalent fractions using “fraction bar” </w:t>
      </w:r>
      <w:proofErr w:type="spellStart"/>
      <w:r w:rsidR="00EE54F4">
        <w:rPr>
          <w:sz w:val="28"/>
        </w:rPr>
        <w:t>manipulatives</w:t>
      </w:r>
      <w:proofErr w:type="spellEnd"/>
      <w:r w:rsidR="00EE54F4">
        <w:rPr>
          <w:sz w:val="28"/>
        </w:rPr>
        <w:t xml:space="preserve">.  </w:t>
      </w:r>
    </w:p>
    <w:p w:rsidR="00F924F0" w:rsidRDefault="00A5076B" w:rsidP="00CF7894">
      <w:pPr>
        <w:pStyle w:val="NoSpacing"/>
        <w:rPr>
          <w:b/>
          <w:sz w:val="24"/>
        </w:rPr>
      </w:pPr>
      <w:r>
        <w:rPr>
          <w:b/>
          <w:sz w:val="24"/>
        </w:rPr>
        <w:t>Activity</w:t>
      </w:r>
      <w:r w:rsidR="00450DDD">
        <w:rPr>
          <w:b/>
          <w:sz w:val="24"/>
        </w:rPr>
        <w:t>/Asses</w:t>
      </w:r>
      <w:r w:rsidR="0070092B">
        <w:rPr>
          <w:b/>
          <w:sz w:val="24"/>
        </w:rPr>
        <w:t>s</w:t>
      </w:r>
      <w:r w:rsidR="00450DDD">
        <w:rPr>
          <w:b/>
          <w:sz w:val="24"/>
        </w:rPr>
        <w:t>ment:</w:t>
      </w:r>
      <w:r w:rsidR="00450DDD">
        <w:rPr>
          <w:b/>
          <w:sz w:val="24"/>
        </w:rPr>
        <w:tab/>
      </w:r>
      <w:r w:rsidR="00450DDD" w:rsidRPr="00450DDD">
        <w:rPr>
          <w:b/>
          <w:color w:val="FF0000"/>
          <w:sz w:val="28"/>
        </w:rPr>
        <w:t xml:space="preserve"> </w:t>
      </w:r>
      <w:r w:rsidR="00F924F0">
        <w:rPr>
          <w:b/>
          <w:color w:val="FF0000"/>
          <w:sz w:val="28"/>
        </w:rPr>
        <w:t xml:space="preserve"> Hands on Fraction Bar activity; Smart Board Interactive</w:t>
      </w:r>
    </w:p>
    <w:p w:rsidR="00A5076B" w:rsidRDefault="00A5076B" w:rsidP="00A5076B">
      <w:pPr>
        <w:pStyle w:val="NoSpacing"/>
        <w:rPr>
          <w:b/>
          <w:sz w:val="36"/>
        </w:rPr>
      </w:pPr>
      <w:r w:rsidRPr="00B80F7B">
        <w:rPr>
          <w:b/>
          <w:color w:val="FF0000"/>
          <w:sz w:val="28"/>
        </w:rPr>
        <w:t xml:space="preserve">HW:  </w:t>
      </w:r>
      <w:r w:rsidR="0076209B">
        <w:rPr>
          <w:b/>
          <w:color w:val="FF0000"/>
          <w:sz w:val="28"/>
        </w:rPr>
        <w:t>NONE</w:t>
      </w:r>
    </w:p>
    <w:sectPr w:rsidR="00A5076B" w:rsidSect="005E3E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7894"/>
    <w:rsid w:val="00001B88"/>
    <w:rsid w:val="00017FDD"/>
    <w:rsid w:val="0009017B"/>
    <w:rsid w:val="000E5950"/>
    <w:rsid w:val="00114D28"/>
    <w:rsid w:val="00143026"/>
    <w:rsid w:val="00171321"/>
    <w:rsid w:val="00180565"/>
    <w:rsid w:val="001C2645"/>
    <w:rsid w:val="003125B5"/>
    <w:rsid w:val="0032031A"/>
    <w:rsid w:val="0038305E"/>
    <w:rsid w:val="003845A4"/>
    <w:rsid w:val="003932D8"/>
    <w:rsid w:val="003F6584"/>
    <w:rsid w:val="00450DDD"/>
    <w:rsid w:val="004A57E5"/>
    <w:rsid w:val="004A5FD0"/>
    <w:rsid w:val="004B555E"/>
    <w:rsid w:val="004C1E0C"/>
    <w:rsid w:val="004E5AFE"/>
    <w:rsid w:val="00510EF2"/>
    <w:rsid w:val="00564311"/>
    <w:rsid w:val="0057268A"/>
    <w:rsid w:val="00592320"/>
    <w:rsid w:val="005E22D3"/>
    <w:rsid w:val="005F2C78"/>
    <w:rsid w:val="00613755"/>
    <w:rsid w:val="0065072C"/>
    <w:rsid w:val="006664A1"/>
    <w:rsid w:val="0070092B"/>
    <w:rsid w:val="00741872"/>
    <w:rsid w:val="0076209B"/>
    <w:rsid w:val="00781D54"/>
    <w:rsid w:val="007829DB"/>
    <w:rsid w:val="0079538C"/>
    <w:rsid w:val="007976E5"/>
    <w:rsid w:val="007C3504"/>
    <w:rsid w:val="00825B5B"/>
    <w:rsid w:val="00835E1F"/>
    <w:rsid w:val="009110A3"/>
    <w:rsid w:val="009428C1"/>
    <w:rsid w:val="009B2FFC"/>
    <w:rsid w:val="009C5FEA"/>
    <w:rsid w:val="009F63DC"/>
    <w:rsid w:val="00A5076B"/>
    <w:rsid w:val="00AC5913"/>
    <w:rsid w:val="00AF6789"/>
    <w:rsid w:val="00B62592"/>
    <w:rsid w:val="00B80F7B"/>
    <w:rsid w:val="00CA7285"/>
    <w:rsid w:val="00CF2A7E"/>
    <w:rsid w:val="00CF7894"/>
    <w:rsid w:val="00CF7B3E"/>
    <w:rsid w:val="00D10E76"/>
    <w:rsid w:val="00D42C91"/>
    <w:rsid w:val="00EE54F4"/>
    <w:rsid w:val="00F924F0"/>
    <w:rsid w:val="00FA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C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F7894"/>
    <w:pPr>
      <w:spacing w:after="0" w:line="240" w:lineRule="auto"/>
    </w:pPr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450DD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Deer Valley USD</Company>
  <LinksUpToDate>false</LinksUpToDate>
  <CharactersWithSpaces>1418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Sheri Perry</dc:creator>
  <cp:keywords/>
  <dc:description/>
  <cp:lastModifiedBy>Sheri Perry</cp:lastModifiedBy>
  <cp:revision>18</cp:revision>
  <dcterms:created xsi:type="dcterms:W3CDTF">2012-10-12T17:15:00Z</dcterms:created>
  <dcterms:modified xsi:type="dcterms:W3CDTF">2012-10-13T22:18:00Z</dcterms:modified>
</cp:coreProperties>
</file>